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附件1：</w:t>
      </w:r>
    </w:p>
    <w:bookmarkEnd w:id="0"/>
    <w:p w14:paraId="2544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“‘核’为美，伴成长”宿舍文明公约</w:t>
      </w:r>
    </w:p>
    <w:p w14:paraId="11DF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为营造安全整洁、文明和谐、奋发向上的宿舍环境与文化氛围，本宿舍各成员达成一致，特制订如下公约：</w:t>
      </w:r>
    </w:p>
    <w:p w14:paraId="17C1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营造平安居室</w:t>
      </w:r>
    </w:p>
    <w:p w14:paraId="4B6D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1.自觉遵守国家法律法规和学校规章制度，禁止打架斗殴等不良行为；</w:t>
      </w:r>
    </w:p>
    <w:p w14:paraId="3A0D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2.自觉维护校园的生活秩序，严禁晚归和夜不归宿；</w:t>
      </w:r>
    </w:p>
    <w:p w14:paraId="5F6C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3.严禁使用电炉、电热器等违章电器，严禁私拉电线和网线，注重消防安全；</w:t>
      </w:r>
    </w:p>
    <w:p w14:paraId="434E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4.室内无人时关窗锁门，做好安全防范工作，个人贵重物品妥善保管。</w:t>
      </w:r>
    </w:p>
    <w:p w14:paraId="71A2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创建温馨洁室</w:t>
      </w:r>
    </w:p>
    <w:p w14:paraId="4573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5.建立值日制度，自觉维护宿舍清洁，及时开窗通风，生活用品要及时清洗，注重个人卫生；</w:t>
      </w:r>
    </w:p>
    <w:p w14:paraId="6D5D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6.自觉保持公共卫生，严禁往窗外、走廊、水房、自习室乱扔杂物垃圾；</w:t>
      </w:r>
    </w:p>
    <w:p w14:paraId="6E2C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7.严禁在宿舍墙上乱涂、乱画、乱贴、乱钉，严禁在宿舍内饲养动物；</w:t>
      </w:r>
    </w:p>
    <w:p w14:paraId="13CD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8.床上物品叠放统一整齐，床下物品摆放有序，书架上物品摆放统一整齐；</w:t>
      </w:r>
    </w:p>
    <w:p w14:paraId="5564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打造文明雅室</w:t>
      </w:r>
    </w:p>
    <w:p w14:paraId="5487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9.相互尊重谦让，讲文明、讲礼貌、讲团结、讲大局，相互帮助、相互激励、相互促进，营造浓厚的学习氛围和积极向上的生活状态；</w:t>
      </w:r>
    </w:p>
    <w:p w14:paraId="430EE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10.营造高尚高雅、和谐文明的宿舍文化氛围，宿舍文化设计应突显专业特点；</w:t>
      </w:r>
    </w:p>
    <w:p w14:paraId="3BEB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11.保持良好作息，自觉维护宿舍正常生活环境，严禁休息时间打扰他人；</w:t>
      </w:r>
    </w:p>
    <w:p w14:paraId="0BD47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12.节约水电，养成随手关灯、随手关闭自来水龙头的良好习惯；</w:t>
      </w:r>
    </w:p>
    <w:p w14:paraId="58B4D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13.按规定的寝室和床位住宿，不得随意调换，严禁挪用、拆除宿舍内的公共</w:t>
      </w:r>
    </w:p>
    <w:p w14:paraId="488EC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设施物品。</w:t>
      </w:r>
    </w:p>
    <w:p w14:paraId="5015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14.积极配合学校学院、宿管老师日常工作。</w:t>
      </w:r>
    </w:p>
    <w:p w14:paraId="5BBC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F09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签订人： X 号楼 X 宿舍 XXX XXX XXX XXX</w:t>
      </w:r>
    </w:p>
    <w:p w14:paraId="5101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6EDF"/>
    <w:rsid w:val="50D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2026-04-08T09:01:22Z</dcterms:created>
  <dc:creator>Administrator</dc:creator>
  <cp:lastModifiedBy>麻建林</cp:lastModifiedBy>
  <dcterms:modified xsi:type="dcterms:W3CDTF">2026-04-08T09:02:46Z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eyJoZGlkIjoiNjM4MTNiMDcxYzQ2NmM4YTZlYTlmN2FkMGMzMGRhNzEiLCJ1c2VySWQiOiIxNzk3MjgzMTA5In0=</vt:lpwstr>
  </property>
  <property fmtid="{D5CDD505-2E9C-101B-9397-08002B2CF9AE}" pid="4" name="ICV">
    <vt:lpwstr>3F7A70FF75EC4A8EAD4719936ED36E28_12</vt:lpwstr>
  </property>
</Properties>
</file>